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1B6" w:rsidRPr="00681C5E" w:rsidRDefault="007D31B6" w:rsidP="007D31B6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3E6C88" w:rsidRPr="00104C7D" w:rsidRDefault="003E6C88" w:rsidP="003E6C88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2324BA">
        <w:rPr>
          <w:color w:val="auto"/>
          <w:sz w:val="24"/>
          <w:szCs w:val="24"/>
          <w:u w:val="single"/>
        </w:rPr>
        <w:t>9</w:t>
      </w:r>
      <w:r w:rsidRPr="00104C7D">
        <w:rPr>
          <w:color w:val="auto"/>
          <w:sz w:val="24"/>
          <w:szCs w:val="24"/>
          <w:u w:val="single"/>
        </w:rPr>
        <w:t>0 мин.</w:t>
      </w:r>
    </w:p>
    <w:p w:rsidR="003E6C88" w:rsidRPr="00104C7D" w:rsidRDefault="003E6C88" w:rsidP="003E6C88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3E6C88" w:rsidRPr="0047573D" w:rsidRDefault="003E6C88" w:rsidP="003E6C88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789"/>
        <w:gridCol w:w="789"/>
        <w:gridCol w:w="793"/>
      </w:tblGrid>
      <w:tr w:rsidR="003E6C88" w:rsidRPr="00AD6080" w:rsidTr="009413A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3E6C88" w:rsidRPr="00AD6080" w:rsidTr="009413A0">
        <w:trPr>
          <w:jc w:val="center"/>
        </w:trPr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E6C88" w:rsidRPr="00AD6080" w:rsidRDefault="003E6C88" w:rsidP="009413A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3E6C88" w:rsidRPr="00104C7D" w:rsidRDefault="003E6C88" w:rsidP="003E6C88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3E6C88" w:rsidRPr="00411B39" w:rsidRDefault="003E6C88" w:rsidP="003E6C88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411B39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3E6C88" w:rsidRPr="00411B39" w:rsidRDefault="003E6C88" w:rsidP="003E6C88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3E6C88" w:rsidRPr="00411B39" w:rsidRDefault="003E6C88" w:rsidP="003E6C88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не спеша, внимательно прочитайте тестовое задание;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определите, какой из предложенных к заданию вариантов ответа наиболее верный и полный;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411B39">
        <w:rPr>
          <w:color w:val="000000"/>
          <w:szCs w:val="24"/>
        </w:rPr>
        <w:t>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411B39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3E6C88" w:rsidRPr="00411B39" w:rsidRDefault="003E6C88" w:rsidP="003E6C88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411B39">
        <w:rPr>
          <w:color w:val="000000"/>
          <w:spacing w:val="8"/>
          <w:szCs w:val="24"/>
        </w:rPr>
        <w:t xml:space="preserve">– </w:t>
      </w:r>
      <w:r w:rsidRPr="00411B39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411B39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411B39">
        <w:rPr>
          <w:b/>
          <w:bCs/>
          <w:i/>
          <w:iCs/>
          <w:color w:val="000000"/>
          <w:szCs w:val="24"/>
        </w:rPr>
        <w:t>Желаем вам успеха!</w:t>
      </w:r>
    </w:p>
    <w:p w:rsidR="003E6C88" w:rsidRPr="00411B39" w:rsidRDefault="003E6C88" w:rsidP="003E6C88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9"/>
        <w:gridCol w:w="914"/>
        <w:gridCol w:w="2021"/>
        <w:gridCol w:w="789"/>
        <w:gridCol w:w="2089"/>
        <w:gridCol w:w="1722"/>
      </w:tblGrid>
      <w:tr w:rsidR="003E6C88" w:rsidRPr="0047573D" w:rsidTr="009413A0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88" w:rsidRPr="0047573D" w:rsidRDefault="003E6C88" w:rsidP="009413A0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C88" w:rsidRPr="0047573D" w:rsidRDefault="003E6C88" w:rsidP="009413A0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6C88" w:rsidRDefault="003E6C88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3E6C88" w:rsidRDefault="003E6C88" w:rsidP="009413A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3E6C88" w:rsidRPr="0047573D" w:rsidRDefault="003E6C88" w:rsidP="009413A0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3E6C88" w:rsidRDefault="003E6C88" w:rsidP="003E6C88">
      <w:pPr>
        <w:pStyle w:val="Standard"/>
        <w:ind w:firstLine="709"/>
        <w:jc w:val="both"/>
        <w:rPr>
          <w:rFonts w:eastAsia="Times New Roman" w:cs="Times New Roman"/>
          <w:lang w:val="ru-RU" w:eastAsia="ru-RU"/>
        </w:rPr>
      </w:pPr>
    </w:p>
    <w:p w:rsidR="007D31B6" w:rsidRPr="00681C5E" w:rsidRDefault="003E6C88" w:rsidP="007D31B6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br w:type="page"/>
      </w:r>
    </w:p>
    <w:p w:rsidR="00BD41F6" w:rsidRPr="0048784C" w:rsidRDefault="00BD41F6" w:rsidP="00BD41F6">
      <w:pPr>
        <w:spacing w:after="0"/>
        <w:jc w:val="center"/>
      </w:pPr>
      <w:r>
        <w:rPr>
          <w:b/>
          <w:bCs/>
        </w:rPr>
        <w:t>1</w:t>
      </w:r>
      <w:r w:rsidRPr="0048784C">
        <w:rPr>
          <w:b/>
          <w:bCs/>
        </w:rPr>
        <w:t>. Письменные задания теоретического тура</w:t>
      </w:r>
    </w:p>
    <w:p w:rsidR="007D31B6" w:rsidRPr="00681C5E" w:rsidRDefault="007D31B6" w:rsidP="007D31B6">
      <w:pPr>
        <w:pStyle w:val="Standard"/>
        <w:jc w:val="center"/>
        <w:rPr>
          <w:rFonts w:cs="Times New Roman"/>
          <w:b/>
          <w:bCs/>
          <w:lang w:val="ru-RU"/>
        </w:rPr>
      </w:pPr>
    </w:p>
    <w:p w:rsidR="008815AE" w:rsidRDefault="008815AE" w:rsidP="006A6E90">
      <w:pPr>
        <w:spacing w:after="0" w:line="240" w:lineRule="auto"/>
        <w:jc w:val="both"/>
        <w:rPr>
          <w:b/>
        </w:rPr>
      </w:pPr>
      <w:r w:rsidRPr="008B50E8">
        <w:rPr>
          <w:b/>
        </w:rPr>
        <w:t xml:space="preserve">Вопрос 1. </w:t>
      </w:r>
      <w:r w:rsidR="006A6E90" w:rsidRPr="006A6E90">
        <w:rPr>
          <w:b/>
        </w:rPr>
        <w:t>Рациональное питание предполагает соблюдение некоторых главных</w:t>
      </w:r>
      <w:r w:rsidR="006A6E90">
        <w:rPr>
          <w:b/>
        </w:rPr>
        <w:t xml:space="preserve"> </w:t>
      </w:r>
      <w:r w:rsidR="006A6E90" w:rsidRPr="006A6E90">
        <w:rPr>
          <w:b/>
        </w:rPr>
        <w:t>принципов. Сформулируйте их.</w:t>
      </w:r>
    </w:p>
    <w:p w:rsidR="008815AE" w:rsidRPr="008B50E8" w:rsidRDefault="006A6E90" w:rsidP="008815AE">
      <w:pPr>
        <w:spacing w:after="0" w:line="240" w:lineRule="auto"/>
        <w:jc w:val="both"/>
        <w:rPr>
          <w:b/>
        </w:rPr>
      </w:pPr>
      <w:r>
        <w:rPr>
          <w:b/>
        </w:rPr>
        <w:t>О</w:t>
      </w:r>
      <w:r w:rsidR="008815AE" w:rsidRPr="008B50E8">
        <w:rPr>
          <w:b/>
        </w:rPr>
        <w:t>твет:</w:t>
      </w:r>
    </w:p>
    <w:p w:rsidR="008815AE" w:rsidRDefault="008815AE" w:rsidP="008815AE">
      <w:pPr>
        <w:spacing w:after="0" w:line="24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Максимальная оценка</w:t>
      </w:r>
      <w:r w:rsidRPr="00A470A5">
        <w:t xml:space="preserve"> – </w:t>
      </w:r>
      <w:r w:rsidR="003A2957">
        <w:t>3</w:t>
      </w:r>
      <w:r>
        <w:t xml:space="preserve"> </w:t>
      </w:r>
      <w:r w:rsidRPr="00A470A5">
        <w:t>балл</w:t>
      </w:r>
      <w:r w:rsidR="003A2957">
        <w:t>а</w:t>
      </w:r>
      <w:r>
        <w:t>.</w:t>
      </w:r>
      <w:r w:rsidRPr="00440DAC">
        <w:t xml:space="preserve"> </w:t>
      </w:r>
      <w:r>
        <w:t xml:space="preserve">Фактическая оценка - 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Подпись члена жюри</w:t>
      </w:r>
    </w:p>
    <w:p w:rsidR="008815AE" w:rsidRPr="00DD1B3A" w:rsidRDefault="008815AE" w:rsidP="008815AE">
      <w:pPr>
        <w:spacing w:after="0" w:line="240" w:lineRule="auto"/>
        <w:ind w:firstLine="720"/>
        <w:jc w:val="both"/>
      </w:pPr>
    </w:p>
    <w:p w:rsidR="008815AE" w:rsidRDefault="008815AE" w:rsidP="006A6E90">
      <w:pPr>
        <w:spacing w:after="0" w:line="240" w:lineRule="auto"/>
        <w:jc w:val="both"/>
        <w:rPr>
          <w:b/>
        </w:rPr>
      </w:pPr>
      <w:r w:rsidRPr="004E0642">
        <w:rPr>
          <w:b/>
        </w:rPr>
        <w:t xml:space="preserve">Вопрос 2. </w:t>
      </w:r>
      <w:r w:rsidR="006A6E90" w:rsidRPr="006A6E90">
        <w:rPr>
          <w:b/>
        </w:rPr>
        <w:t>При приеме солнечных ванн необходимо придерживаться</w:t>
      </w:r>
      <w:r w:rsidR="006A6E90">
        <w:rPr>
          <w:b/>
        </w:rPr>
        <w:t xml:space="preserve"> </w:t>
      </w:r>
      <w:r w:rsidR="006A6E90" w:rsidRPr="006A6E90">
        <w:rPr>
          <w:b/>
        </w:rPr>
        <w:t>определенных правил. Сформулируйте их.</w:t>
      </w:r>
    </w:p>
    <w:p w:rsidR="008815AE" w:rsidRDefault="008815AE" w:rsidP="008815AE">
      <w:pPr>
        <w:spacing w:after="0" w:line="240" w:lineRule="auto"/>
        <w:jc w:val="both"/>
        <w:rPr>
          <w:b/>
        </w:rPr>
      </w:pPr>
    </w:p>
    <w:p w:rsidR="008815AE" w:rsidRDefault="008815AE" w:rsidP="008815AE">
      <w:pPr>
        <w:spacing w:after="0" w:line="240" w:lineRule="auto"/>
        <w:jc w:val="both"/>
      </w:pPr>
      <w:r>
        <w:rPr>
          <w:b/>
        </w:rPr>
        <w:t>Вариант ответа: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Максимальная оценка</w:t>
      </w:r>
      <w:r w:rsidRPr="007A20D4">
        <w:t xml:space="preserve"> – </w:t>
      </w:r>
      <w:r w:rsidR="003A2957">
        <w:t>9</w:t>
      </w:r>
      <w:r>
        <w:t xml:space="preserve"> балл</w:t>
      </w:r>
      <w:r w:rsidR="003A2957">
        <w:t>ов</w:t>
      </w:r>
      <w:r w:rsidR="00155DDE">
        <w:t xml:space="preserve">;   </w:t>
      </w:r>
      <w:r>
        <w:t>Фактическая оценка –</w:t>
      </w:r>
      <w:r w:rsidRPr="007A20D4">
        <w:t xml:space="preserve"> </w:t>
      </w:r>
    </w:p>
    <w:p w:rsidR="008815AE" w:rsidRPr="007A20D4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411B39" w:rsidRDefault="00411B39" w:rsidP="008815AE">
      <w:pPr>
        <w:spacing w:after="0" w:line="240" w:lineRule="auto"/>
        <w:jc w:val="both"/>
        <w:rPr>
          <w:b/>
        </w:rPr>
      </w:pPr>
    </w:p>
    <w:p w:rsidR="008815AE" w:rsidRPr="004E0642" w:rsidRDefault="008815AE" w:rsidP="00AA5BCF">
      <w:pPr>
        <w:spacing w:after="0" w:line="240" w:lineRule="auto"/>
        <w:jc w:val="both"/>
        <w:rPr>
          <w:b/>
        </w:rPr>
      </w:pPr>
      <w:r w:rsidRPr="004E0642">
        <w:rPr>
          <w:b/>
        </w:rPr>
        <w:t xml:space="preserve">Вопрос 3. </w:t>
      </w:r>
      <w:r w:rsidR="00AA5BCF" w:rsidRPr="00AA5BCF">
        <w:rPr>
          <w:b/>
        </w:rPr>
        <w:t>Объясните, зачем на ранней стадии радиационной аварии</w:t>
      </w:r>
      <w:r w:rsidR="00AA5BCF">
        <w:rPr>
          <w:b/>
        </w:rPr>
        <w:t xml:space="preserve"> </w:t>
      </w:r>
      <w:r w:rsidR="00AA5BCF" w:rsidRPr="00AA5BCF">
        <w:rPr>
          <w:b/>
        </w:rPr>
        <w:t>обязательна йодная профилактика и как следует ее проводить в отношении</w:t>
      </w:r>
      <w:r w:rsidR="00AA5BCF">
        <w:rPr>
          <w:b/>
        </w:rPr>
        <w:t xml:space="preserve"> </w:t>
      </w:r>
      <w:r w:rsidR="00AA5BCF" w:rsidRPr="00AA5BCF">
        <w:rPr>
          <w:b/>
        </w:rPr>
        <w:t>школьников?</w:t>
      </w:r>
    </w:p>
    <w:p w:rsidR="008815AE" w:rsidRPr="00576846" w:rsidRDefault="00AA5BCF" w:rsidP="008815AE">
      <w:pPr>
        <w:spacing w:after="0" w:line="240" w:lineRule="auto"/>
        <w:rPr>
          <w:b/>
        </w:rPr>
      </w:pPr>
      <w:r>
        <w:rPr>
          <w:b/>
        </w:rPr>
        <w:t>О</w:t>
      </w:r>
      <w:r w:rsidR="008815AE" w:rsidRPr="00576846">
        <w:rPr>
          <w:b/>
        </w:rPr>
        <w:t>твет: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5AE" w:rsidRDefault="008815AE" w:rsidP="00155DDE">
      <w:pPr>
        <w:spacing w:after="0" w:line="240" w:lineRule="auto"/>
        <w:ind w:firstLine="709"/>
        <w:jc w:val="both"/>
      </w:pPr>
      <w:r>
        <w:t>Максимальная оценка</w:t>
      </w:r>
      <w:r w:rsidRPr="00F9046E">
        <w:t xml:space="preserve"> – </w:t>
      </w:r>
      <w:r w:rsidR="003A2957">
        <w:t>4</w:t>
      </w:r>
      <w:r>
        <w:t xml:space="preserve"> балл</w:t>
      </w:r>
      <w:r w:rsidR="003A2957">
        <w:t>а</w:t>
      </w:r>
      <w:bookmarkStart w:id="0" w:name="_GoBack"/>
      <w:bookmarkEnd w:id="0"/>
      <w:r w:rsidR="00155DDE">
        <w:t xml:space="preserve">;   </w:t>
      </w:r>
      <w:r>
        <w:t xml:space="preserve">Фактическая оценка - </w:t>
      </w:r>
    </w:p>
    <w:p w:rsidR="008815AE" w:rsidRDefault="008815AE" w:rsidP="008815AE">
      <w:pPr>
        <w:spacing w:after="0" w:line="240" w:lineRule="auto"/>
        <w:ind w:firstLine="720"/>
        <w:jc w:val="both"/>
      </w:pPr>
      <w:r>
        <w:t>Подпись члена жюри</w:t>
      </w:r>
    </w:p>
    <w:p w:rsidR="008815AE" w:rsidRPr="0048784C" w:rsidRDefault="008815AE" w:rsidP="008815AE">
      <w:pPr>
        <w:spacing w:after="0" w:line="240" w:lineRule="auto"/>
      </w:pPr>
    </w:p>
    <w:p w:rsidR="008815AE" w:rsidRDefault="008815AE" w:rsidP="008815AE">
      <w:pPr>
        <w:spacing w:after="0" w:line="240" w:lineRule="auto"/>
        <w:ind w:firstLine="709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4</w:t>
      </w:r>
      <w:r w:rsidRPr="008D7E30">
        <w:rPr>
          <w:b/>
        </w:rPr>
        <w:t xml:space="preserve">. </w:t>
      </w:r>
      <w:r w:rsidR="00AA5BCF" w:rsidRPr="00AA5BCF">
        <w:rPr>
          <w:b/>
        </w:rPr>
        <w:t>Изобразите на схеме косвенные признаки съедобности растения?</w:t>
      </w:r>
    </w:p>
    <w:p w:rsidR="008815AE" w:rsidRPr="001E0D2B" w:rsidRDefault="00610EC1" w:rsidP="003A2957">
      <w:pPr>
        <w:spacing w:after="0" w:line="240" w:lineRule="auto"/>
        <w:jc w:val="both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37.9pt">
            <v:imagedata r:id="rId8" o:title=""/>
          </v:shape>
        </w:pic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Максимальная оценка</w:t>
      </w:r>
      <w:r w:rsidRPr="001E0D2B">
        <w:t xml:space="preserve"> – </w:t>
      </w:r>
      <w:r w:rsidR="003A2957">
        <w:t>8</w:t>
      </w:r>
      <w:r w:rsidRPr="001E0D2B">
        <w:t xml:space="preserve"> баллов</w:t>
      </w:r>
      <w:r w:rsidR="00155DDE">
        <w:t xml:space="preserve">;   </w:t>
      </w:r>
      <w:r>
        <w:t>Фактическая оценка –</w:t>
      </w:r>
      <w:r w:rsidRPr="007A20D4">
        <w:t xml:space="preserve"> </w:t>
      </w:r>
    </w:p>
    <w:p w:rsidR="008815AE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8815AE" w:rsidRPr="0048784C" w:rsidRDefault="008815AE" w:rsidP="008815AE">
      <w:pPr>
        <w:spacing w:after="0" w:line="240" w:lineRule="auto"/>
        <w:ind w:firstLine="709"/>
        <w:jc w:val="both"/>
      </w:pPr>
    </w:p>
    <w:p w:rsidR="008815AE" w:rsidRPr="001E0D2B" w:rsidRDefault="008815AE" w:rsidP="00AA5BCF">
      <w:pPr>
        <w:spacing w:after="0" w:line="240" w:lineRule="auto"/>
        <w:jc w:val="both"/>
        <w:rPr>
          <w:b/>
        </w:rPr>
      </w:pPr>
      <w:r>
        <w:rPr>
          <w:b/>
        </w:rPr>
        <w:t>В</w:t>
      </w:r>
      <w:r w:rsidRPr="001E0D2B">
        <w:rPr>
          <w:b/>
        </w:rPr>
        <w:t>опрос</w:t>
      </w:r>
      <w:r>
        <w:rPr>
          <w:b/>
        </w:rPr>
        <w:t xml:space="preserve"> 5. </w:t>
      </w:r>
      <w:r w:rsidR="00AA5BCF" w:rsidRPr="00AA5BCF">
        <w:rPr>
          <w:b/>
        </w:rPr>
        <w:t>Используя свои знания, заполните таблицу «Государственные</w:t>
      </w:r>
      <w:r w:rsidR="00AA5BCF">
        <w:rPr>
          <w:b/>
        </w:rPr>
        <w:t xml:space="preserve"> </w:t>
      </w:r>
      <w:r w:rsidR="00AA5BCF" w:rsidRPr="00AA5BCF">
        <w:rPr>
          <w:b/>
        </w:rPr>
        <w:t>структуры и мероприятия по защите населения в мирное и военное время», где</w:t>
      </w:r>
      <w:r w:rsidR="00AA5BCF">
        <w:rPr>
          <w:b/>
        </w:rPr>
        <w:t xml:space="preserve"> </w:t>
      </w:r>
      <w:r w:rsidR="00AA5BCF" w:rsidRPr="00AA5BCF">
        <w:rPr>
          <w:b/>
        </w:rPr>
        <w:t>в представленной таблице против наименования структуры в мероприятиях</w:t>
      </w:r>
      <w:r w:rsidR="00AA5BCF">
        <w:rPr>
          <w:b/>
        </w:rPr>
        <w:t xml:space="preserve"> </w:t>
      </w:r>
      <w:r w:rsidR="00AA5BCF" w:rsidRPr="00AA5BCF">
        <w:rPr>
          <w:b/>
        </w:rPr>
        <w:t xml:space="preserve">цифрой 1 отметьте главную задачу, цифрой 2 – может </w:t>
      </w:r>
      <w:r w:rsidR="00AA5BCF" w:rsidRPr="00AA5BCF">
        <w:rPr>
          <w:b/>
        </w:rPr>
        <w:lastRenderedPageBreak/>
        <w:t>привлекаться, цифрой 3 –</w:t>
      </w:r>
      <w:r w:rsidR="00AA5BCF">
        <w:rPr>
          <w:b/>
        </w:rPr>
        <w:t xml:space="preserve"> </w:t>
      </w:r>
      <w:r w:rsidR="00AA5BCF" w:rsidRPr="00AA5BCF">
        <w:rPr>
          <w:b/>
        </w:rPr>
        <w:t>привлекается в отдельных, особо оговоренных законом случаях.</w:t>
      </w:r>
    </w:p>
    <w:p w:rsidR="008815AE" w:rsidRPr="001E0D2B" w:rsidRDefault="00AA5BCF" w:rsidP="008815A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О</w:t>
      </w:r>
      <w:r w:rsidR="008815AE" w:rsidRPr="001E0D2B">
        <w:rPr>
          <w:b/>
        </w:rPr>
        <w:t>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260"/>
        <w:gridCol w:w="2800"/>
      </w:tblGrid>
      <w:tr w:rsidR="00AA5BCF" w:rsidTr="00481C5D">
        <w:tc>
          <w:tcPr>
            <w:tcW w:w="3794" w:type="dxa"/>
            <w:vMerge w:val="restart"/>
            <w:shd w:val="clear" w:color="auto" w:fill="auto"/>
            <w:vAlign w:val="center"/>
          </w:tcPr>
          <w:p w:rsidR="00AA5BCF" w:rsidRDefault="00AA5BCF" w:rsidP="00481C5D">
            <w:pPr>
              <w:spacing w:after="0" w:line="240" w:lineRule="auto"/>
            </w:pPr>
            <w:r w:rsidRPr="00AA5BCF">
              <w:t>Наименование структуры</w:t>
            </w:r>
          </w:p>
        </w:tc>
        <w:tc>
          <w:tcPr>
            <w:tcW w:w="6060" w:type="dxa"/>
            <w:gridSpan w:val="2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Мероприятия по защите населения и территории</w:t>
            </w:r>
          </w:p>
        </w:tc>
      </w:tr>
      <w:tr w:rsidR="00AA5BCF" w:rsidTr="00481C5D">
        <w:tc>
          <w:tcPr>
            <w:tcW w:w="3794" w:type="dxa"/>
            <w:vMerge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в мирное время</w:t>
            </w:r>
          </w:p>
        </w:tc>
        <w:tc>
          <w:tcPr>
            <w:tcW w:w="280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в военное время</w:t>
            </w:r>
          </w:p>
        </w:tc>
      </w:tr>
      <w:tr w:rsidR="00481C5D" w:rsidTr="00481C5D">
        <w:tc>
          <w:tcPr>
            <w:tcW w:w="3794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Гражданская оборона</w:t>
            </w:r>
          </w:p>
        </w:tc>
        <w:tc>
          <w:tcPr>
            <w:tcW w:w="326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  <w:tc>
          <w:tcPr>
            <w:tcW w:w="280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</w:tr>
      <w:tr w:rsidR="00481C5D" w:rsidTr="00481C5D">
        <w:tc>
          <w:tcPr>
            <w:tcW w:w="3794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РСЧС</w:t>
            </w:r>
          </w:p>
        </w:tc>
        <w:tc>
          <w:tcPr>
            <w:tcW w:w="326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  <w:tc>
          <w:tcPr>
            <w:tcW w:w="280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</w:tr>
      <w:tr w:rsidR="00AA5BCF" w:rsidTr="00481C5D">
        <w:tc>
          <w:tcPr>
            <w:tcW w:w="3794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  <w:r w:rsidRPr="00AA5BCF">
              <w:t>Войска Министерства обороны</w:t>
            </w:r>
          </w:p>
        </w:tc>
        <w:tc>
          <w:tcPr>
            <w:tcW w:w="326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  <w:tc>
          <w:tcPr>
            <w:tcW w:w="2800" w:type="dxa"/>
            <w:shd w:val="clear" w:color="auto" w:fill="auto"/>
          </w:tcPr>
          <w:p w:rsidR="00AA5BCF" w:rsidRDefault="00AA5BCF" w:rsidP="00481C5D">
            <w:pPr>
              <w:spacing w:after="0" w:line="240" w:lineRule="auto"/>
              <w:jc w:val="both"/>
            </w:pPr>
          </w:p>
        </w:tc>
      </w:tr>
    </w:tbl>
    <w:p w:rsidR="00AA5BCF" w:rsidRDefault="00AA5BCF" w:rsidP="00AA5BCF">
      <w:pPr>
        <w:spacing w:after="0" w:line="240" w:lineRule="auto"/>
        <w:jc w:val="both"/>
      </w:pPr>
    </w:p>
    <w:p w:rsidR="008815AE" w:rsidRDefault="008815AE" w:rsidP="008815AE">
      <w:pPr>
        <w:spacing w:after="0" w:line="240" w:lineRule="auto"/>
        <w:ind w:firstLine="709"/>
        <w:jc w:val="both"/>
      </w:pPr>
      <w:r>
        <w:t xml:space="preserve">Максимальная оценка </w:t>
      </w:r>
      <w:r w:rsidRPr="00F9046E">
        <w:t xml:space="preserve">– </w:t>
      </w:r>
      <w:r w:rsidR="003A2957">
        <w:t>6</w:t>
      </w:r>
      <w:r>
        <w:t xml:space="preserve"> баллов</w:t>
      </w:r>
      <w:r w:rsidR="00155DDE">
        <w:t xml:space="preserve">;   </w:t>
      </w:r>
      <w:r>
        <w:t>Фактическая оценка –</w:t>
      </w:r>
      <w:r w:rsidRPr="007A20D4">
        <w:t xml:space="preserve"> </w:t>
      </w:r>
    </w:p>
    <w:p w:rsidR="008815AE" w:rsidRPr="007A20D4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8815AE" w:rsidRDefault="008815AE" w:rsidP="008815AE">
      <w:pPr>
        <w:spacing w:after="0" w:line="240" w:lineRule="auto"/>
        <w:ind w:firstLine="709"/>
        <w:jc w:val="both"/>
      </w:pPr>
    </w:p>
    <w:p w:rsidR="00AA5BCF" w:rsidRDefault="00AA5BCF" w:rsidP="00AA5BCF">
      <w:pPr>
        <w:spacing w:after="0" w:line="240" w:lineRule="auto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6</w:t>
      </w:r>
      <w:r w:rsidRPr="008D7E30">
        <w:rPr>
          <w:b/>
        </w:rPr>
        <w:t xml:space="preserve">. </w:t>
      </w:r>
      <w:r w:rsidRPr="00AA5BCF">
        <w:rPr>
          <w:b/>
        </w:rPr>
        <w:t>Печальные уроки чрезвычайных происшествий, происходящих</w:t>
      </w:r>
      <w:r>
        <w:rPr>
          <w:b/>
        </w:rPr>
        <w:t xml:space="preserve"> </w:t>
      </w:r>
      <w:r w:rsidRPr="00AA5BCF">
        <w:rPr>
          <w:b/>
        </w:rPr>
        <w:t>постоянно в мире и России, требуют от граждан определенных знаний. На</w:t>
      </w:r>
      <w:r>
        <w:rPr>
          <w:b/>
        </w:rPr>
        <w:t xml:space="preserve"> </w:t>
      </w:r>
      <w:r w:rsidRPr="00AA5BCF">
        <w:rPr>
          <w:b/>
        </w:rPr>
        <w:t>схеме нарисуйте варианты способов оповещения населения о чрезвычайной</w:t>
      </w:r>
      <w:r>
        <w:rPr>
          <w:b/>
        </w:rPr>
        <w:t xml:space="preserve"> </w:t>
      </w:r>
      <w:r w:rsidRPr="00AA5BCF">
        <w:rPr>
          <w:b/>
        </w:rPr>
        <w:t>ситуации.</w:t>
      </w:r>
    </w:p>
    <w:p w:rsidR="00AA5BCF" w:rsidRPr="001E0D2B" w:rsidRDefault="00610EC1" w:rsidP="00AA5BCF">
      <w:pPr>
        <w:spacing w:after="0" w:line="240" w:lineRule="auto"/>
        <w:jc w:val="both"/>
        <w:rPr>
          <w:b/>
        </w:rPr>
      </w:pPr>
      <w:r>
        <w:rPr>
          <w:b/>
        </w:rPr>
        <w:pict>
          <v:shape id="_x0000_i1026" type="#_x0000_t75" style="width:481.55pt;height:232.7pt">
            <v:imagedata r:id="rId9" o:title=""/>
          </v:shape>
        </w:pict>
      </w:r>
    </w:p>
    <w:p w:rsidR="00AA5BCF" w:rsidRDefault="00AA5BCF" w:rsidP="00AA5BCF">
      <w:pPr>
        <w:spacing w:after="0" w:line="240" w:lineRule="auto"/>
        <w:ind w:firstLine="709"/>
        <w:jc w:val="both"/>
      </w:pPr>
      <w:r>
        <w:t>Максимальная оценка</w:t>
      </w:r>
      <w:r w:rsidRPr="001E0D2B">
        <w:t xml:space="preserve"> – </w:t>
      </w:r>
      <w:r>
        <w:t>1</w:t>
      </w:r>
      <w:r w:rsidR="003A2957">
        <w:t>0</w:t>
      </w:r>
      <w:r w:rsidRPr="001E0D2B">
        <w:t xml:space="preserve"> баллов</w:t>
      </w:r>
      <w:r w:rsidR="00155DDE">
        <w:t xml:space="preserve">;  </w:t>
      </w:r>
      <w:r>
        <w:t>Фактическая оценка –</w:t>
      </w:r>
      <w:r w:rsidRPr="007A20D4">
        <w:t xml:space="preserve"> </w:t>
      </w:r>
    </w:p>
    <w:p w:rsidR="00AA5BCF" w:rsidRDefault="00AA5BCF" w:rsidP="00AA5BCF">
      <w:pPr>
        <w:spacing w:after="0" w:line="240" w:lineRule="auto"/>
        <w:ind w:firstLine="709"/>
        <w:jc w:val="both"/>
      </w:pPr>
      <w:r>
        <w:t>Подпись члена жюри:</w:t>
      </w:r>
    </w:p>
    <w:p w:rsidR="00AA5BCF" w:rsidRDefault="00AA5BCF" w:rsidP="008815AE">
      <w:pPr>
        <w:spacing w:after="0" w:line="240" w:lineRule="auto"/>
        <w:ind w:firstLine="709"/>
        <w:jc w:val="both"/>
      </w:pPr>
    </w:p>
    <w:p w:rsidR="008815AE" w:rsidRDefault="008815AE" w:rsidP="008815AE">
      <w:pPr>
        <w:spacing w:after="0" w:line="240" w:lineRule="auto"/>
        <w:ind w:firstLine="709"/>
        <w:jc w:val="both"/>
      </w:pPr>
      <w:r>
        <w:t xml:space="preserve">Общая сумма баллов за письменные задания – </w:t>
      </w:r>
    </w:p>
    <w:p w:rsidR="008815AE" w:rsidRDefault="008815AE" w:rsidP="008815AE">
      <w:pPr>
        <w:spacing w:after="0" w:line="240" w:lineRule="auto"/>
        <w:ind w:firstLine="709"/>
        <w:jc w:val="both"/>
      </w:pPr>
    </w:p>
    <w:p w:rsidR="008815AE" w:rsidRPr="00F9046E" w:rsidRDefault="008815AE" w:rsidP="008815AE">
      <w:pPr>
        <w:spacing w:after="0" w:line="240" w:lineRule="auto"/>
        <w:ind w:firstLine="709"/>
        <w:jc w:val="both"/>
      </w:pPr>
      <w:r>
        <w:t>Подпись члена жюри:</w:t>
      </w:r>
    </w:p>
    <w:p w:rsidR="00BD41F6" w:rsidRPr="00F9046E" w:rsidRDefault="00BD41F6" w:rsidP="00BD41F6">
      <w:pPr>
        <w:spacing w:after="0" w:line="240" w:lineRule="auto"/>
        <w:jc w:val="both"/>
      </w:pPr>
    </w:p>
    <w:p w:rsidR="00BD41F6" w:rsidRDefault="00BD41F6" w:rsidP="00BD41F6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i/>
          <w:spacing w:val="-4"/>
          <w:lang w:val="ru-RU"/>
        </w:rPr>
        <w:br w:type="page"/>
      </w:r>
      <w:r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>2. ТЕСТОВЫЕ ЗАДАНИЯ</w:t>
      </w:r>
    </w:p>
    <w:p w:rsidR="00EF3C42" w:rsidRPr="002D1A75" w:rsidRDefault="00EF3C42" w:rsidP="00EF3C42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Будьте внимательны при чтении вопроса! Выберите в заданиях один</w:t>
      </w:r>
    </w:p>
    <w:p w:rsidR="00EF3C42" w:rsidRPr="00104C7D" w:rsidRDefault="00EF3C42" w:rsidP="00EF3C42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или несколько правильных ответов и отметьте галочкой</w:t>
      </w:r>
      <w:r>
        <w:rPr>
          <w:rFonts w:cs="Calibri, Arial"/>
          <w:b/>
          <w:color w:val="000000"/>
          <w:spacing w:val="-4"/>
          <w:sz w:val="28"/>
          <w:szCs w:val="28"/>
          <w:lang w:val="ru-RU"/>
        </w:rPr>
        <w:t>, или обведите кружком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6169"/>
        <w:gridCol w:w="1313"/>
        <w:gridCol w:w="1862"/>
      </w:tblGrid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№</w:t>
            </w:r>
          </w:p>
        </w:tc>
        <w:tc>
          <w:tcPr>
            <w:tcW w:w="3130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Тестовые задания</w:t>
            </w:r>
          </w:p>
        </w:tc>
        <w:tc>
          <w:tcPr>
            <w:tcW w:w="666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Макс. балл</w:t>
            </w:r>
          </w:p>
        </w:tc>
        <w:tc>
          <w:tcPr>
            <w:tcW w:w="945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Количество набранных баллов</w:t>
            </w: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При укусах животным, зараженным бешенством, обязательной госпитализации подлежат следующие лица... Выберите правильные ответы.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4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тяжелыми укусами руки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тяжелыми укусами лица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 укусами ноги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Прививающиеся повторно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 период проведения новогодних праздников в общественном месте вы решили задействовать пиротехнические изделия. А товарищ начал вас отговаривать. Как вы поступите? Выберите верный вариант решения.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Использование пиротехники запрещено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Можно, но в присутствии родителей или взрослых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Можно, если есть сертификат на изделие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Во время 1-ой мировой войны одна из сторон применила новое оружие. Человечество было в шоке, но это изобретение спасло жизнь многих и многих людей. Напишите, что было изобретено и кто автор изобретения?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Гиперболоид. Автор Гарин П.П.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Противогаз. Автор Зелинский Н.Д.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Автомат. Автор Калашников Н.Т.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Бронированный автомобиль. Автор Менделеев В.Д.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На каком расстоянии от крупных автомагистралей разрешается собирать грибы без ущерба для здоровья?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100 метров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200 метров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300 метров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5"/>
              </w:numPr>
              <w:shd w:val="clear" w:color="auto" w:fill="auto"/>
              <w:tabs>
                <w:tab w:val="left" w:pos="37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50 метров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Пары какого из перечисленных веществ являются наиболее токсичными?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36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Хлора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55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Ртути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line="240" w:lineRule="auto"/>
              <w:ind w:left="1069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Сероводорода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Выделите ядовитые растения?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31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Цикута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Липа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Клевер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Белена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Одуванчик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4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Ягоды ландыша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Вороний глаз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4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Волчье лыко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Зверобой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7"/>
              </w:numPr>
              <w:shd w:val="clear" w:color="auto" w:fill="auto"/>
              <w:tabs>
                <w:tab w:val="left" w:pos="451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Береза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 нужно сделать в первую очередь при ожоге?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45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Охладить пораженное место под струей холодной воды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6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Смазать маслом, присыпать порошком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8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Проколоть образовавшиеся пузыри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 нужно сразу же сделать при отравлении?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Выпить 5-6 стаканов воды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Принять слабительное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19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Увеличить физическую нагрузку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Чем и как можно обеззаразить воду? Выберите правильные ответы.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Ягодами бузины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8-10 каплями йодной настойки на литр воды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Марганцовкой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Ягодами ландыша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Дать воде отстояться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Отфильтровать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Пропустить через песок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4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Кипячением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Таблеткой Пантоцида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5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Чтобы добраться до места назначения, вам необходимо выйти из лагеря в час дня. У вас нет часов, но есть компас. Где будет находиться солнце в этот период времени?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севере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юго-востоке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1"/>
              </w:numPr>
              <w:shd w:val="clear" w:color="auto" w:fill="auto"/>
              <w:tabs>
                <w:tab w:val="left" w:pos="3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юго-западе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При выезде на улицы города на велосипеде необходимо ... Выберите правильные ответы.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 правила дорожного движения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 прилегающие улицы, их рядность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Знать, где располагаются светофоры, разметку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8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Проверить тормоза, звуковой сигнал, светоотражающие устройства и фары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Надеть на голову защитный шлем и налокотники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48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Знать, что запрещается поворачивать налево на дорогах, имеющих более одной полосы для движения в заданном направлении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2"/>
              </w:numPr>
              <w:shd w:val="clear" w:color="auto" w:fill="auto"/>
              <w:tabs>
                <w:tab w:val="left" w:pos="55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 нерегулируемом пересечении велосипедной дорожки с дорогой, расположенной вне перекрестка, уступить дорогу транспортным средствам, движущимся по этой дороге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Укажите параметры нормального артериального давления человека.</w:t>
            </w:r>
          </w:p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1. 100/60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90/50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5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120/80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3"/>
              </w:numPr>
              <w:shd w:val="clear" w:color="auto" w:fill="auto"/>
              <w:tabs>
                <w:tab w:val="left" w:pos="36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140/95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 небольших количествах тяжелые металлы необходимы человеку для жизнедеятельности. Отметьте в предложенном перечне такие металлы.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Медь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Ртуть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Цинк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Свинец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Марганец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Железо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Кадмий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Кобальт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Молибден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4"/>
              </w:numPr>
              <w:shd w:val="clear" w:color="auto" w:fill="auto"/>
              <w:tabs>
                <w:tab w:val="left" w:pos="43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Мышьяк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Как известно, последствия ураганов делятся на первичные и вторичные. Из перечисленных последствий выделите то, которое всегда является вторичным.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Разрушения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Повреждение линий электропередач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Эпидемии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Аварии на производстве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5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Пожары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Мы все знаем, что сильный ветер в каждой стране называется по-своему. Найдите ошибку и отметьте определение, не являющееся названием ветра.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Тайфун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Циклон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Биг-бен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Ураган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6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Вилли-вилли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Отметьте, какая максимальная температура может быть в метро?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30 градусов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24 градуса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28 градусов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7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35 градусов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Вы водитель скутера и не имеете право им управлять. Какому наказанию вы подвергнитесь в случае задержания Вас за нарушения правил дорожного движения?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Штраф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Арест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3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Составление административного протокола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8"/>
              </w:numPr>
              <w:shd w:val="clear" w:color="auto" w:fill="auto"/>
              <w:tabs>
                <w:tab w:val="left" w:pos="45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Рапорт в образовательное учреждение и (или) в комиссию по делам несовершеннолетних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3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Нужно ли скутер с объемом двигателя менее 50 куб. см регистрировать в Г</w:t>
            </w:r>
            <w:r>
              <w:rPr>
                <w:b/>
                <w:sz w:val="24"/>
                <w:szCs w:val="24"/>
              </w:rPr>
              <w:t>ИБДД</w:t>
            </w:r>
            <w:r w:rsidRPr="00A640C0">
              <w:rPr>
                <w:b/>
                <w:sz w:val="24"/>
                <w:szCs w:val="24"/>
              </w:rPr>
              <w:t>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Нет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29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Да, после достижения совершеннолетия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Какое выражение наиболее правильно и полно отражает сущность международного гуманитарного права?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2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Самый нравственный закон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 вооруженного конфликта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Право, защищающее бедных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0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Право, защищающее людей, потерявших кров и пищу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2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  <w:vAlign w:val="center"/>
          </w:tcPr>
          <w:p w:rsidR="005C333D" w:rsidRPr="005C333D" w:rsidRDefault="005C333D" w:rsidP="00635A12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C333D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130" w:type="pct"/>
          </w:tcPr>
          <w:p w:rsidR="005C333D" w:rsidRPr="00A640C0" w:rsidRDefault="005C333D" w:rsidP="00635A12">
            <w:pPr>
              <w:pStyle w:val="6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640C0">
              <w:rPr>
                <w:b/>
                <w:sz w:val="24"/>
                <w:szCs w:val="24"/>
              </w:rPr>
              <w:t>Укажите правильные действия при укусе змеи?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1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Полный покой в горизонтальном положении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3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Интенсивное движение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3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Иммобилизация конечности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4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Обильное питье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Наложение жгута</w:t>
            </w:r>
          </w:p>
          <w:p w:rsidR="005C333D" w:rsidRPr="005C333D" w:rsidRDefault="005C333D" w:rsidP="005C333D">
            <w:pPr>
              <w:pStyle w:val="1"/>
              <w:numPr>
                <w:ilvl w:val="0"/>
                <w:numId w:val="31"/>
              </w:numPr>
              <w:shd w:val="clear" w:color="auto" w:fill="auto"/>
              <w:tabs>
                <w:tab w:val="left" w:pos="354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Принять меры для срочной доставки пострадавшего к врачу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pStyle w:val="7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5C333D" w:rsidRPr="005C333D" w:rsidTr="00635A12">
        <w:tc>
          <w:tcPr>
            <w:tcW w:w="259" w:type="pct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30" w:type="pct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C333D">
              <w:rPr>
                <w:b/>
                <w:sz w:val="24"/>
                <w:szCs w:val="24"/>
              </w:rPr>
              <w:t>Общая оценка за тест</w:t>
            </w:r>
          </w:p>
        </w:tc>
        <w:tc>
          <w:tcPr>
            <w:tcW w:w="666" w:type="pct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333D">
              <w:rPr>
                <w:sz w:val="24"/>
                <w:szCs w:val="24"/>
              </w:rPr>
              <w:t>60 баллов</w:t>
            </w:r>
          </w:p>
        </w:tc>
        <w:tc>
          <w:tcPr>
            <w:tcW w:w="945" w:type="pct"/>
          </w:tcPr>
          <w:p w:rsidR="005C333D" w:rsidRPr="005C333D" w:rsidRDefault="005C333D" w:rsidP="00635A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EF3C42" w:rsidRPr="00104C7D" w:rsidRDefault="00EF3C42" w:rsidP="00BD41F6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</w:p>
    <w:p w:rsidR="005C333D" w:rsidRDefault="005C333D" w:rsidP="00411B39">
      <w:pPr>
        <w:spacing w:after="0"/>
        <w:ind w:firstLine="709"/>
        <w:jc w:val="both"/>
        <w:rPr>
          <w:sz w:val="24"/>
          <w:szCs w:val="24"/>
        </w:rPr>
      </w:pPr>
    </w:p>
    <w:p w:rsidR="00411B39" w:rsidRPr="00411B39" w:rsidRDefault="00411B39" w:rsidP="00411B39">
      <w:pPr>
        <w:spacing w:after="0"/>
        <w:ind w:firstLine="709"/>
        <w:jc w:val="both"/>
        <w:rPr>
          <w:sz w:val="24"/>
          <w:szCs w:val="24"/>
        </w:rPr>
      </w:pPr>
      <w:r w:rsidRPr="00411B39">
        <w:rPr>
          <w:sz w:val="24"/>
          <w:szCs w:val="24"/>
        </w:rPr>
        <w:t>Общее количество баллов за тестовые задания ____________</w:t>
      </w:r>
    </w:p>
    <w:p w:rsidR="008815AE" w:rsidRPr="00411B39" w:rsidRDefault="008815AE" w:rsidP="00411B39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411B39">
        <w:rPr>
          <w:bCs/>
          <w:sz w:val="24"/>
          <w:szCs w:val="24"/>
        </w:rPr>
        <w:t>Подпись члена жюри:</w:t>
      </w:r>
    </w:p>
    <w:sectPr w:rsidR="008815AE" w:rsidRPr="00411B39" w:rsidSect="00E044EC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E7" w:rsidRDefault="007A27E7" w:rsidP="006E6203">
      <w:pPr>
        <w:spacing w:after="0" w:line="240" w:lineRule="auto"/>
      </w:pPr>
      <w:r>
        <w:separator/>
      </w:r>
    </w:p>
  </w:endnote>
  <w:endnote w:type="continuationSeparator" w:id="0">
    <w:p w:rsidR="007A27E7" w:rsidRDefault="007A27E7" w:rsidP="006E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 Arial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203" w:rsidRDefault="006E620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0EC1">
      <w:rPr>
        <w:noProof/>
      </w:rPr>
      <w:t>8</w:t>
    </w:r>
    <w:r>
      <w:fldChar w:fldCharType="end"/>
    </w:r>
  </w:p>
  <w:p w:rsidR="006E6203" w:rsidRDefault="006E620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E7" w:rsidRDefault="007A27E7" w:rsidP="006E6203">
      <w:pPr>
        <w:spacing w:after="0" w:line="240" w:lineRule="auto"/>
      </w:pPr>
      <w:r>
        <w:separator/>
      </w:r>
    </w:p>
  </w:footnote>
  <w:footnote w:type="continuationSeparator" w:id="0">
    <w:p w:rsidR="007A27E7" w:rsidRDefault="007A27E7" w:rsidP="006E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E044EC" w:rsidRPr="00816D0D" w:rsidRDefault="00E044EC" w:rsidP="00E044EC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6C5848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6C5848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6E6203" w:rsidRDefault="00E044EC" w:rsidP="00E044EC">
    <w:pPr>
      <w:pStyle w:val="a6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267B"/>
    <w:multiLevelType w:val="multilevel"/>
    <w:tmpl w:val="E69EE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2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510D0B"/>
    <w:multiLevelType w:val="multilevel"/>
    <w:tmpl w:val="103AD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94DC8"/>
    <w:multiLevelType w:val="multilevel"/>
    <w:tmpl w:val="74E84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793CE7"/>
    <w:multiLevelType w:val="multilevel"/>
    <w:tmpl w:val="6DE0B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0701E"/>
    <w:multiLevelType w:val="multilevel"/>
    <w:tmpl w:val="D78CB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3922D7"/>
    <w:multiLevelType w:val="multilevel"/>
    <w:tmpl w:val="7624CE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8654E5"/>
    <w:multiLevelType w:val="multilevel"/>
    <w:tmpl w:val="2F60EA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45A80632"/>
    <w:multiLevelType w:val="multilevel"/>
    <w:tmpl w:val="A6D01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EC54BD"/>
    <w:multiLevelType w:val="multilevel"/>
    <w:tmpl w:val="27DCA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2C0D58"/>
    <w:multiLevelType w:val="multilevel"/>
    <w:tmpl w:val="3CFE6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9E2A8A"/>
    <w:multiLevelType w:val="multilevel"/>
    <w:tmpl w:val="6936D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5CA02F8C"/>
    <w:multiLevelType w:val="multilevel"/>
    <w:tmpl w:val="7DF0F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8">
    <w:nsid w:val="5FAA4C5F"/>
    <w:multiLevelType w:val="multilevel"/>
    <w:tmpl w:val="37F4E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1927BED"/>
    <w:multiLevelType w:val="multilevel"/>
    <w:tmpl w:val="EDD81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8A615B"/>
    <w:multiLevelType w:val="multilevel"/>
    <w:tmpl w:val="780CE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030183"/>
    <w:multiLevelType w:val="multilevel"/>
    <w:tmpl w:val="60B69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F633FE"/>
    <w:multiLevelType w:val="multilevel"/>
    <w:tmpl w:val="9C12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4E248F3"/>
    <w:multiLevelType w:val="multilevel"/>
    <w:tmpl w:val="91FE5D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C752A7"/>
    <w:multiLevelType w:val="multilevel"/>
    <w:tmpl w:val="39E20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7EA252C3"/>
    <w:multiLevelType w:val="multilevel"/>
    <w:tmpl w:val="A014BD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8F6766"/>
    <w:multiLevelType w:val="multilevel"/>
    <w:tmpl w:val="1EE20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1"/>
  </w:num>
  <w:num w:numId="5">
    <w:abstractNumId w:val="10"/>
  </w:num>
  <w:num w:numId="6">
    <w:abstractNumId w:val="17"/>
  </w:num>
  <w:num w:numId="7">
    <w:abstractNumId w:val="25"/>
  </w:num>
  <w:num w:numId="8">
    <w:abstractNumId w:val="3"/>
  </w:num>
  <w:num w:numId="9">
    <w:abstractNumId w:val="2"/>
  </w:num>
  <w:num w:numId="10">
    <w:abstractNumId w:val="15"/>
  </w:num>
  <w:num w:numId="11">
    <w:abstractNumId w:val="22"/>
  </w:num>
  <w:num w:numId="12">
    <w:abstractNumId w:val="9"/>
  </w:num>
  <w:num w:numId="13">
    <w:abstractNumId w:val="24"/>
  </w:num>
  <w:num w:numId="14">
    <w:abstractNumId w:val="16"/>
  </w:num>
  <w:num w:numId="15">
    <w:abstractNumId w:val="5"/>
  </w:num>
  <w:num w:numId="16">
    <w:abstractNumId w:val="21"/>
  </w:num>
  <w:num w:numId="17">
    <w:abstractNumId w:val="23"/>
  </w:num>
  <w:num w:numId="18">
    <w:abstractNumId w:val="20"/>
  </w:num>
  <w:num w:numId="19">
    <w:abstractNumId w:val="0"/>
  </w:num>
  <w:num w:numId="20">
    <w:abstractNumId w:val="7"/>
  </w:num>
  <w:num w:numId="21">
    <w:abstractNumId w:val="12"/>
  </w:num>
  <w:num w:numId="22">
    <w:abstractNumId w:val="18"/>
  </w:num>
  <w:num w:numId="23">
    <w:abstractNumId w:val="8"/>
  </w:num>
  <w:num w:numId="24">
    <w:abstractNumId w:val="14"/>
  </w:num>
  <w:num w:numId="25">
    <w:abstractNumId w:val="27"/>
  </w:num>
  <w:num w:numId="26">
    <w:abstractNumId w:val="4"/>
  </w:num>
  <w:num w:numId="27">
    <w:abstractNumId w:val="13"/>
  </w:num>
  <w:num w:numId="28">
    <w:abstractNumId w:val="11"/>
  </w:num>
  <w:num w:numId="29">
    <w:abstractNumId w:val="19"/>
  </w:num>
  <w:num w:numId="30">
    <w:abstractNumId w:val="6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A7F"/>
    <w:rsid w:val="0002138F"/>
    <w:rsid w:val="0007308D"/>
    <w:rsid w:val="00096636"/>
    <w:rsid w:val="001058F6"/>
    <w:rsid w:val="00134C69"/>
    <w:rsid w:val="00155DDE"/>
    <w:rsid w:val="001A58DD"/>
    <w:rsid w:val="00215509"/>
    <w:rsid w:val="002324BA"/>
    <w:rsid w:val="00273E56"/>
    <w:rsid w:val="002C11D0"/>
    <w:rsid w:val="00331592"/>
    <w:rsid w:val="003465E3"/>
    <w:rsid w:val="00373849"/>
    <w:rsid w:val="003818D7"/>
    <w:rsid w:val="003A2957"/>
    <w:rsid w:val="003E6C88"/>
    <w:rsid w:val="00411B39"/>
    <w:rsid w:val="00480218"/>
    <w:rsid w:val="00481C5D"/>
    <w:rsid w:val="005106FE"/>
    <w:rsid w:val="00540FA0"/>
    <w:rsid w:val="005C333D"/>
    <w:rsid w:val="005D61BB"/>
    <w:rsid w:val="00605AF8"/>
    <w:rsid w:val="00610EC1"/>
    <w:rsid w:val="00661A18"/>
    <w:rsid w:val="00681C5E"/>
    <w:rsid w:val="006A6E90"/>
    <w:rsid w:val="006C5848"/>
    <w:rsid w:val="006C7178"/>
    <w:rsid w:val="006E6203"/>
    <w:rsid w:val="00732B5A"/>
    <w:rsid w:val="00761A7F"/>
    <w:rsid w:val="00762126"/>
    <w:rsid w:val="007A27E7"/>
    <w:rsid w:val="007B59CF"/>
    <w:rsid w:val="007D31B6"/>
    <w:rsid w:val="008815AE"/>
    <w:rsid w:val="008C2148"/>
    <w:rsid w:val="008E5412"/>
    <w:rsid w:val="00927092"/>
    <w:rsid w:val="009A4255"/>
    <w:rsid w:val="009D4961"/>
    <w:rsid w:val="009F31BB"/>
    <w:rsid w:val="00A70C9B"/>
    <w:rsid w:val="00AA5BCF"/>
    <w:rsid w:val="00AC1018"/>
    <w:rsid w:val="00B24AF9"/>
    <w:rsid w:val="00B651D0"/>
    <w:rsid w:val="00B962F1"/>
    <w:rsid w:val="00BD41F6"/>
    <w:rsid w:val="00C74BC0"/>
    <w:rsid w:val="00CA14C2"/>
    <w:rsid w:val="00CC771C"/>
    <w:rsid w:val="00D1183F"/>
    <w:rsid w:val="00D621D5"/>
    <w:rsid w:val="00D812B3"/>
    <w:rsid w:val="00D822F3"/>
    <w:rsid w:val="00DF1EA4"/>
    <w:rsid w:val="00E044EC"/>
    <w:rsid w:val="00E40FF0"/>
    <w:rsid w:val="00E510EF"/>
    <w:rsid w:val="00E554EB"/>
    <w:rsid w:val="00E83188"/>
    <w:rsid w:val="00EF3C42"/>
    <w:rsid w:val="00FB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7F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761A7F"/>
    <w:rPr>
      <w:b/>
      <w:bCs/>
    </w:rPr>
  </w:style>
  <w:style w:type="character" w:customStyle="1" w:styleId="apple-converted-space">
    <w:name w:val="apple-converted-space"/>
    <w:basedOn w:val="a0"/>
    <w:rsid w:val="00761A7F"/>
  </w:style>
  <w:style w:type="paragraph" w:customStyle="1" w:styleId="Standard">
    <w:name w:val="Standard"/>
    <w:rsid w:val="007D31B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7D31B6"/>
    <w:pPr>
      <w:numPr>
        <w:numId w:val="1"/>
      </w:numPr>
    </w:pPr>
  </w:style>
  <w:style w:type="numbering" w:customStyle="1" w:styleId="WWNum5">
    <w:name w:val="WWNum5"/>
    <w:basedOn w:val="a2"/>
    <w:rsid w:val="007D31B6"/>
    <w:pPr>
      <w:numPr>
        <w:numId w:val="2"/>
      </w:numPr>
    </w:pPr>
  </w:style>
  <w:style w:type="numbering" w:customStyle="1" w:styleId="WWNum6">
    <w:name w:val="WWNum6"/>
    <w:basedOn w:val="a2"/>
    <w:rsid w:val="007D31B6"/>
    <w:pPr>
      <w:numPr>
        <w:numId w:val="3"/>
      </w:numPr>
    </w:pPr>
  </w:style>
  <w:style w:type="paragraph" w:customStyle="1" w:styleId="Default">
    <w:name w:val="Default"/>
    <w:rsid w:val="006C717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List Paragraph"/>
    <w:basedOn w:val="a"/>
    <w:qFormat/>
    <w:rsid w:val="009D4961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9D4961"/>
    <w:pPr>
      <w:numPr>
        <w:numId w:val="8"/>
      </w:numPr>
    </w:pPr>
  </w:style>
  <w:style w:type="paragraph" w:styleId="a6">
    <w:name w:val="header"/>
    <w:basedOn w:val="a"/>
    <w:link w:val="a7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E6203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E6203"/>
    <w:rPr>
      <w:color w:val="333333"/>
      <w:sz w:val="28"/>
      <w:szCs w:val="28"/>
      <w:lang w:eastAsia="en-US"/>
    </w:rPr>
  </w:style>
  <w:style w:type="paragraph" w:styleId="aa">
    <w:name w:val="Normal (Web)"/>
    <w:basedOn w:val="a"/>
    <w:uiPriority w:val="99"/>
    <w:semiHidden/>
    <w:unhideWhenUsed/>
    <w:rsid w:val="00BD41F6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ab">
    <w:name w:val="Основной текст_"/>
    <w:link w:val="1"/>
    <w:rsid w:val="001058F6"/>
    <w:rPr>
      <w:rFonts w:eastAsia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rsid w:val="001058F6"/>
    <w:rPr>
      <w:rFonts w:eastAsia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1058F6"/>
    <w:rPr>
      <w:rFonts w:eastAsia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rsid w:val="001058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b"/>
    <w:rsid w:val="001058F6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60">
    <w:name w:val="Основной текст (6)"/>
    <w:basedOn w:val="a"/>
    <w:link w:val="6"/>
    <w:rsid w:val="001058F6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70">
    <w:name w:val="Основной текст (7)"/>
    <w:basedOn w:val="a"/>
    <w:link w:val="7"/>
    <w:rsid w:val="001058F6"/>
    <w:pPr>
      <w:shd w:val="clear" w:color="auto" w:fill="FFFFFF"/>
      <w:spacing w:after="0" w:line="230" w:lineRule="exact"/>
      <w:jc w:val="both"/>
    </w:pPr>
    <w:rPr>
      <w:rFonts w:eastAsia="Times New Roman"/>
      <w:color w:val="auto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24"/>
    <w:pPr>
      <w:numPr>
        <w:numId w:val="8"/>
      </w:numPr>
    </w:pPr>
  </w:style>
  <w:style w:type="numbering" w:customStyle="1" w:styleId="apple-converted-space">
    <w:name w:val="WWNum5"/>
    <w:pPr>
      <w:numPr>
        <w:numId w:val="2"/>
      </w:numPr>
    </w:pPr>
  </w:style>
  <w:style w:type="numbering" w:customStyle="1" w:styleId="Standard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20</cp:revision>
  <dcterms:created xsi:type="dcterms:W3CDTF">2016-10-11T08:48:00Z</dcterms:created>
  <dcterms:modified xsi:type="dcterms:W3CDTF">2017-10-10T11:46:00Z</dcterms:modified>
</cp:coreProperties>
</file>